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ＭＳ ゴシック" w:eastAsia="ＭＳ ゴシック" w:hAnsi="ＭＳ ゴシック"/>
          <w:bCs/>
          <w:sz w:val="28"/>
          <w:szCs w:val="28"/>
        </w:rPr>
        <w:id w:val="-1477061926"/>
        <w:lock w:val="sdtLocked"/>
        <w:placeholder>
          <w:docPart w:val="DefaultPlaceholder_-1854013437"/>
        </w:placeholder>
        <w:showingPlcHdr/>
        <w:date w:fullDate="2022-03-23T00:00:00Z">
          <w:dateFormat w:val="yyyy/MM/dd"/>
          <w:lid w:val="ja-JP"/>
          <w:storeMappedDataAs w:val="dateTime"/>
          <w:calendar w:val="gregorian"/>
        </w:date>
      </w:sdtPr>
      <w:sdtEndPr/>
      <w:sdtContent>
        <w:p w14:paraId="74E393EA" w14:textId="1B0DA646" w:rsidR="001D262A" w:rsidRDefault="001D262A" w:rsidP="001D262A">
          <w:pPr>
            <w:spacing w:beforeLines="30" w:before="72"/>
            <w:ind w:right="560"/>
            <w:jc w:val="right"/>
            <w:rPr>
              <w:rFonts w:ascii="ＭＳ ゴシック" w:eastAsia="ＭＳ ゴシック" w:hAnsi="ＭＳ ゴシック"/>
              <w:bCs/>
              <w:sz w:val="28"/>
              <w:szCs w:val="28"/>
            </w:rPr>
          </w:pPr>
          <w:r w:rsidRPr="001D262A">
            <w:rPr>
              <w:rStyle w:val="a8"/>
              <w:rFonts w:ascii="ＭＳ ゴシック" w:eastAsia="ＭＳ ゴシック" w:hAnsi="ＭＳ ゴシック"/>
            </w:rPr>
            <w:t>クリックまたはタップして日付を入力してください。</w:t>
          </w:r>
        </w:p>
      </w:sdtContent>
    </w:sdt>
    <w:p w14:paraId="13A2D440" w14:textId="6514CFC0" w:rsidR="001D262A" w:rsidRPr="0021129A" w:rsidRDefault="0021129A" w:rsidP="0021129A">
      <w:pPr>
        <w:spacing w:beforeLines="30" w:before="72"/>
        <w:jc w:val="center"/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</w:pPr>
      <w:r w:rsidRPr="0021129A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申込書送付先：</w:t>
      </w:r>
      <w:r w:rsidRPr="0021129A">
        <w:rPr>
          <w:rFonts w:ascii="ＭＳ ゴシック" w:eastAsia="ＭＳ ゴシック" w:hAnsi="ＭＳ ゴシック"/>
          <w:bCs/>
          <w:sz w:val="28"/>
          <w:szCs w:val="28"/>
          <w:u w:val="single"/>
        </w:rPr>
        <w:t>info-ilec@sv.rengo-net.or.jp</w:t>
      </w:r>
    </w:p>
    <w:p w14:paraId="188A45E1" w14:textId="77777777" w:rsidR="0021129A" w:rsidRDefault="0021129A" w:rsidP="00A47DEB">
      <w:pPr>
        <w:spacing w:beforeLines="30" w:before="72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6F7B0995" w14:textId="48F5CB6F" w:rsidR="00871D2C" w:rsidRPr="006B6DF4" w:rsidRDefault="007530DA" w:rsidP="00A47DEB">
      <w:pPr>
        <w:spacing w:beforeLines="30" w:before="72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6B6DF4">
        <w:rPr>
          <w:rFonts w:ascii="ＭＳ ゴシック" w:eastAsia="ＭＳ ゴシック" w:hAnsi="ＭＳ ゴシック" w:hint="eastAsia"/>
          <w:bCs/>
          <w:sz w:val="28"/>
          <w:szCs w:val="28"/>
        </w:rPr>
        <w:t>2022年度　同志社大学　連合寄付講座</w:t>
      </w:r>
      <w:r w:rsidR="00E5651E" w:rsidRPr="006B6DF4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聴講申込書</w:t>
      </w:r>
    </w:p>
    <w:p w14:paraId="4DBC62D1" w14:textId="587DD799" w:rsidR="00891F3F" w:rsidRPr="00871D2C" w:rsidRDefault="00A47DEB" w:rsidP="00A47DEB">
      <w:pPr>
        <w:jc w:val="center"/>
        <w:rPr>
          <w:rFonts w:ascii="ＭＳ ゴシック" w:eastAsia="ＭＳ ゴシック" w:hAnsi="ＭＳ ゴシック"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※</w:t>
      </w:r>
      <w:r w:rsidR="00871D2C" w:rsidRPr="00871D2C">
        <w:rPr>
          <w:rFonts w:ascii="ＭＳ ゴシック" w:eastAsia="ＭＳ ゴシック" w:hAnsi="ＭＳ ゴシック"/>
          <w:bCs/>
          <w:color w:val="FF0000"/>
          <w:sz w:val="24"/>
          <w:szCs w:val="24"/>
        </w:rPr>
        <w:t>各講義日の前の週の木曜日までにお申し込みください。</w:t>
      </w:r>
    </w:p>
    <w:p w14:paraId="166C9F44" w14:textId="77777777" w:rsidR="00891F3F" w:rsidRPr="00E5651E" w:rsidRDefault="00891F3F" w:rsidP="00891F3F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891F3F" w:rsidRPr="00871D2C" w14:paraId="361F897E" w14:textId="77777777" w:rsidTr="001D262A">
        <w:trPr>
          <w:trHeight w:val="528"/>
        </w:trPr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A4C8" w14:textId="049007B2" w:rsidR="00891F3F" w:rsidRPr="00871D2C" w:rsidRDefault="00064E1B" w:rsidP="00064E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1D2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alias w:val="ふりがな"/>
            <w:tag w:val="ふりがな"/>
            <w:id w:val="387691076"/>
            <w:lock w:val="sdtLocked"/>
            <w:placeholder>
              <w:docPart w:val="0D5EC9E28FE144109C790948A90C35A3"/>
            </w:placeholder>
            <w:showingPlcHdr/>
            <w:text/>
          </w:sdtPr>
          <w:sdtEndPr/>
          <w:sdtContent>
            <w:tc>
              <w:tcPr>
                <w:tcW w:w="8364" w:type="dxa"/>
                <w:tcBorders>
                  <w:left w:val="single" w:sz="12" w:space="0" w:color="auto"/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458C6585" w14:textId="213F1CAA" w:rsidR="00891F3F" w:rsidRPr="00BB28CA" w:rsidRDefault="00064E1B" w:rsidP="00064E1B">
                <w:pPr>
                  <w:jc w:val="left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BB28CA">
                  <w:rPr>
                    <w:rStyle w:val="a8"/>
                    <w:rFonts w:ascii="ＭＳ ゴシック" w:eastAsia="ＭＳ ゴシック" w:hAnsi="ＭＳ ゴシック"/>
                    <w:sz w:val="24"/>
                    <w:szCs w:val="2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91F3F" w:rsidRPr="00871D2C" w14:paraId="066625AA" w14:textId="77777777" w:rsidTr="001D262A">
        <w:trPr>
          <w:trHeight w:val="720"/>
        </w:trPr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A6902" w14:textId="755924CE" w:rsidR="00891F3F" w:rsidRPr="00871D2C" w:rsidRDefault="00064E1B" w:rsidP="00064E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1D2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83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sz w:val="24"/>
                <w:szCs w:val="24"/>
              </w:rPr>
              <w:alias w:val="氏名"/>
              <w:tag w:val="氏名"/>
              <w:id w:val="-1120596378"/>
              <w:lock w:val="sdtLocked"/>
              <w:placeholder>
                <w:docPart w:val="6B1ABB35B59445ED9652B49DEDE2F429"/>
              </w:placeholder>
              <w:showingPlcHdr/>
              <w:text/>
            </w:sdtPr>
            <w:sdtEndPr/>
            <w:sdtContent>
              <w:p w14:paraId="25CB6172" w14:textId="0C335711" w:rsidR="00814804" w:rsidRPr="00BB28CA" w:rsidRDefault="00BB28CA" w:rsidP="00AB0281">
                <w:pPr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BB28CA">
                  <w:rPr>
                    <w:rStyle w:val="a8"/>
                    <w:rFonts w:ascii="ＭＳ ゴシック" w:eastAsia="ＭＳ ゴシック" w:hAnsi="ＭＳ ゴシック"/>
                    <w:sz w:val="24"/>
                    <w:szCs w:val="2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64E1B" w:rsidRPr="00871D2C" w14:paraId="414642EB" w14:textId="77777777" w:rsidTr="001D262A">
        <w:trPr>
          <w:trHeight w:val="720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27163" w14:textId="59BD29E5" w:rsidR="00064E1B" w:rsidRPr="00871D2C" w:rsidRDefault="00064E1B" w:rsidP="00064E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1D2C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14A68C" w14:textId="22CF97D0" w:rsidR="00064E1B" w:rsidRPr="00871D2C" w:rsidRDefault="0021129A" w:rsidP="00AB028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電話番号"/>
                <w:tag w:val="電話番号"/>
                <w:id w:val="106229778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5651E" w:rsidRPr="00BB28CA">
                  <w:rPr>
                    <w:rStyle w:val="a8"/>
                    <w:rFonts w:ascii="ＭＳ ゴシック" w:eastAsia="ＭＳ ゴシック" w:hAnsi="ＭＳ ゴシック"/>
                    <w:sz w:val="24"/>
                    <w:szCs w:val="2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064E1B" w:rsidRPr="00871D2C" w14:paraId="7139AA4D" w14:textId="77777777" w:rsidTr="001D262A">
        <w:trPr>
          <w:trHeight w:val="720"/>
        </w:trPr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6F5F7849" w14:textId="77777777" w:rsidR="00064E1B" w:rsidRPr="00871D2C" w:rsidRDefault="00064E1B" w:rsidP="00064E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  <w:vAlign w:val="center"/>
          </w:tcPr>
          <w:p w14:paraId="3C9668A7" w14:textId="6BE09AAE" w:rsidR="00064E1B" w:rsidRPr="00871D2C" w:rsidRDefault="0021129A" w:rsidP="00AB028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alias w:val="メールアドレス"/>
                <w:tag w:val="メールアドレス"/>
                <w:id w:val="1338270886"/>
                <w:lock w:val="sdtLocked"/>
                <w:placeholder>
                  <w:docPart w:val="DE6038A0BE904619869BE0F8E53D3BDE"/>
                </w:placeholder>
                <w:showingPlcHdr/>
                <w:text/>
              </w:sdtPr>
              <w:sdtEndPr/>
              <w:sdtContent>
                <w:r w:rsidR="00E5651E" w:rsidRPr="00BB28CA">
                  <w:rPr>
                    <w:rStyle w:val="a8"/>
                    <w:rFonts w:ascii="ＭＳ ゴシック" w:eastAsia="ＭＳ ゴシック" w:hAnsi="ＭＳ ゴシック"/>
                    <w:sz w:val="24"/>
                    <w:szCs w:val="24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7F5B9A48" w14:textId="238E3551" w:rsidR="00814804" w:rsidRPr="00871D2C" w:rsidRDefault="00814804" w:rsidP="00891F3F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W w:w="94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6663"/>
      </w:tblGrid>
      <w:tr w:rsidR="00814804" w:rsidRPr="00871D2C" w14:paraId="1590EA5F" w14:textId="0266ED10" w:rsidTr="001D262A">
        <w:trPr>
          <w:trHeight w:val="6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8FE3F" w14:textId="03A63BDA" w:rsidR="00814804" w:rsidRPr="00871D2C" w:rsidRDefault="00814804" w:rsidP="00AB02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1D2C">
              <w:rPr>
                <w:rFonts w:ascii="ＭＳ ゴシック" w:eastAsia="ＭＳ ゴシック" w:hAnsi="ＭＳ ゴシック" w:hint="eastAsia"/>
                <w:sz w:val="22"/>
              </w:rPr>
              <w:t>所属等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alias w:val="所属等"/>
            <w:tag w:val="所属等"/>
            <w:id w:val="-1051608788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一般" w:value="一般"/>
              <w:listItem w:displayText="連合関係" w:value="連合関係"/>
            </w:dropDownList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79E78E5" w14:textId="01F34FEA" w:rsidR="00814804" w:rsidRPr="00871D2C" w:rsidRDefault="001C76F5" w:rsidP="00AB0281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 w:rsidRPr="001C76F5">
                  <w:rPr>
                    <w:rStyle w:val="a8"/>
                    <w:rFonts w:ascii="ＭＳ ゴシック" w:eastAsia="ＭＳ ゴシック" w:hAnsi="ＭＳ ゴシック"/>
                  </w:rPr>
                  <w:t>アイテムを選択してください。</w:t>
                </w:r>
              </w:p>
            </w:tc>
          </w:sdtContent>
        </w:sdt>
        <w:tc>
          <w:tcPr>
            <w:tcW w:w="6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137FC" w14:textId="196C487D" w:rsidR="00814804" w:rsidRPr="00871D2C" w:rsidRDefault="0021129A" w:rsidP="00AB028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alias w:val="ご職業　もしくは　労働組合名"/>
                <w:tag w:val="ご職業もしくは労働組合名"/>
                <w:id w:val="2016424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4804" w:rsidRPr="00BB28CA">
                  <w:rPr>
                    <w:rStyle w:val="a8"/>
                    <w:rFonts w:ascii="ＭＳ ゴシック" w:eastAsia="ＭＳ ゴシック" w:hAnsi="ＭＳ ゴシック"/>
                    <w:sz w:val="22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782B732B" w14:textId="77777777" w:rsidR="00871D2C" w:rsidRDefault="00871D2C" w:rsidP="00814804">
      <w:pPr>
        <w:spacing w:afterLines="50" w:after="120" w:line="320" w:lineRule="exact"/>
        <w:rPr>
          <w:rFonts w:ascii="ＭＳ ゴシック" w:eastAsia="ＭＳ ゴシック" w:hAnsi="ＭＳ ゴシック"/>
          <w:sz w:val="24"/>
        </w:rPr>
      </w:pPr>
    </w:p>
    <w:p w14:paraId="042BC892" w14:textId="167A9825" w:rsidR="00891F3F" w:rsidRPr="00E5651E" w:rsidRDefault="00E5651E" w:rsidP="00814804">
      <w:pPr>
        <w:spacing w:afterLines="50" w:after="120" w:line="320" w:lineRule="exact"/>
        <w:rPr>
          <w:rFonts w:ascii="ＭＳ ゴシック" w:eastAsia="ＭＳ ゴシック" w:hAnsi="ＭＳ ゴシック"/>
          <w:sz w:val="24"/>
        </w:rPr>
      </w:pPr>
      <w:r w:rsidRPr="00E5651E">
        <w:rPr>
          <w:rFonts w:ascii="ＭＳ ゴシック" w:eastAsia="ＭＳ ゴシック" w:hAnsi="ＭＳ ゴシック" w:hint="eastAsia"/>
          <w:sz w:val="24"/>
        </w:rPr>
        <w:t xml:space="preserve">聴講希望講義　</w:t>
      </w:r>
      <w:r w:rsidRPr="00814804">
        <w:rPr>
          <w:rFonts w:ascii="ＭＳ ゴシック" w:eastAsia="ＭＳ ゴシック" w:hAnsi="ＭＳ ゴシック" w:hint="eastAsia"/>
          <w:sz w:val="24"/>
          <w:u w:val="wave"/>
        </w:rPr>
        <w:t>※1名につき3講義まで選択可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922"/>
      </w:tblGrid>
      <w:tr w:rsidR="00891F3F" w:rsidRPr="00E5651E" w14:paraId="4D71C3B6" w14:textId="77777777" w:rsidTr="001D262A">
        <w:trPr>
          <w:trHeight w:val="413"/>
        </w:trPr>
        <w:tc>
          <w:tcPr>
            <w:tcW w:w="94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3246E39A" w14:textId="218B2D47" w:rsidR="00891F3F" w:rsidRPr="00E5651E" w:rsidRDefault="00E5651E" w:rsidP="00AB028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651E">
              <w:rPr>
                <w:rFonts w:ascii="ＭＳ ゴシック" w:eastAsia="ＭＳ ゴシック" w:hAnsi="ＭＳ ゴシック" w:hint="eastAsia"/>
                <w:sz w:val="24"/>
              </w:rPr>
              <w:t>講義リスト</w:t>
            </w:r>
            <w:r w:rsidR="00891F3F" w:rsidRPr="00E5651E">
              <w:rPr>
                <w:rFonts w:ascii="ＭＳ ゴシック" w:eastAsia="ＭＳ ゴシック" w:hAnsi="ＭＳ ゴシック" w:hint="eastAsia"/>
                <w:sz w:val="24"/>
              </w:rPr>
              <w:t>（ドロップダウンリストから選択してください</w:t>
            </w:r>
            <w:r w:rsidR="00CC368A" w:rsidRPr="00E5651E">
              <w:rPr>
                <w:rFonts w:ascii="ＭＳ ゴシック" w:eastAsia="ＭＳ ゴシック" w:hAnsi="ＭＳ ゴシック" w:hint="eastAsia"/>
                <w:sz w:val="24"/>
              </w:rPr>
              <w:t>※下欄クリック</w:t>
            </w:r>
            <w:r w:rsidR="00891F3F" w:rsidRPr="00E5651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14804" w:rsidRPr="003A59B2" w14:paraId="3FB16B56" w14:textId="39C4FBEB" w:rsidTr="001D262A">
        <w:trPr>
          <w:trHeight w:val="435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206DFC6E" w14:textId="1F1B7C60" w:rsidR="00814804" w:rsidRPr="00871D2C" w:rsidRDefault="00814804" w:rsidP="00891F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71D2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0146A7" w14:textId="2F1CB4AA" w:rsidR="00814804" w:rsidRPr="00814804" w:rsidRDefault="0021129A" w:rsidP="0081480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alias w:val="講義一覧"/>
                <w:tag w:val="講義一覧"/>
                <w:id w:val="1219401261"/>
                <w:placeholder>
                  <w:docPart w:val="E2B9AF8BCEB24003A6E0FF438CC4B4E6"/>
                </w:placeholder>
                <w:dropDownList>
                  <w:listItem w:displayText="希望授業を選択してください　　　　　" w:value="希望授業を選択してください　　　　　"/>
                  <w:listItem w:displayText="4/8連合運動の現在と未来～これから社会へ出る皆さんへ" w:value="4/8連合運動の現在と未来～これから社会へ出る皆さんへ"/>
                  <w:listItem w:displayText="4/22総労働時間の短縮とワークライフバランスの実現に向けた取り組み" w:value="4/22総労働時間の短縮とワークライフバランスの実現に向けた取り組み"/>
                  <w:listItem w:displayText="5/6多様な働き方ができる社会とは何か～派遣労働者の雇用形態から考察する" w:value="5/6多様な働き方ができる社会とは何か～派遣労働者の雇用形態から考察する"/>
                  <w:listItem w:displayText="5/13公務労働の現状と公共サービスの役割～公務関係労組の取り組み" w:value="5/13公務労働の現状と公共サービスの役割～公務関係労組の取り組み"/>
                  <w:listItem w:displayText="5/27地域における政策・制度実現に向けた取り組み～連合京都における取り組み" w:value="5/27地域における政策・制度実現に向けた取り組み～連合京都における取り組み"/>
                  <w:listItem w:displayText="6/10労働組合の意義・役割とは何か（中間まとめ）" w:value="6/10労働組合の意義・役割とは何か（中間まとめ）"/>
                  <w:listItem w:displayText="6/17すべての働く者のための取り組み～労働者福祉運動のさらなる広がりをめざして" w:value="6/17すべての働く者のための取り組み～労働者福祉運動のさらなる広がりをめざして"/>
                  <w:listItem w:displayText="6/24中小企業に対する産業別労働組合の支援" w:value="6/24中小企業に対する産業別労働組合の支援"/>
                  <w:listItem w:displayText="7/1ワークルール確立に向けた取り組み～労働規制緩和にいかに歯止めをかけるか" w:value="7/1ワークルール確立に向けた取り組み～労働規制緩和にいかに歯止めをかけるか"/>
                  <w:listItem w:displayText="7/22「働くこと」について考える～労働組合の果たすべき役割とは" w:value="7/22「働くこと」について考える～労働組合の果たすべき役割とは"/>
                </w:dropDownList>
              </w:sdtPr>
              <w:sdtEndPr/>
              <w:sdtContent>
                <w:r w:rsidR="003A59B2">
                  <w:rPr>
                    <w:rFonts w:ascii="ＭＳ ゴシック" w:eastAsia="ＭＳ ゴシック" w:hAnsi="ＭＳ ゴシック" w:hint="eastAsia"/>
                    <w:sz w:val="22"/>
                  </w:rPr>
                  <w:t xml:space="preserve">希望授業を選択してください　　　　　</w:t>
                </w:r>
              </w:sdtContent>
            </w:sdt>
          </w:p>
        </w:tc>
      </w:tr>
      <w:tr w:rsidR="00814804" w:rsidRPr="00E5651E" w14:paraId="0890CB15" w14:textId="77777777" w:rsidTr="001D262A">
        <w:trPr>
          <w:trHeight w:val="534"/>
        </w:trPr>
        <w:tc>
          <w:tcPr>
            <w:tcW w:w="5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3106E2" w14:textId="503500E8" w:rsidR="00814804" w:rsidRPr="00871D2C" w:rsidRDefault="00814804" w:rsidP="00891F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71D2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89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E2101B" w14:textId="49220BF9" w:rsidR="00814804" w:rsidRPr="00814804" w:rsidRDefault="0021129A" w:rsidP="0081480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alias w:val="講義一覧"/>
                <w:tag w:val="講義一覧"/>
                <w:id w:val="1987979994"/>
                <w:placeholder>
                  <w:docPart w:val="1FEA53C53A4343F5AA86269F15573685"/>
                </w:placeholder>
                <w:dropDownList>
                  <w:listItem w:displayText="希望授業を選択してください　　　　　" w:value="希望授業を選択してください　　　　　"/>
                  <w:listItem w:displayText="4/8連合運動の現在と未来～これから社会へ出る皆さんへ" w:value="4/8連合運動の現在と未来～これから社会へ出る皆さんへ"/>
                  <w:listItem w:displayText="4/22総労働時間の短縮とワークライフバランスの実現に向けた取り組み" w:value="4/22総労働時間の短縮とワークライフバランスの実現に向けた取り組み"/>
                  <w:listItem w:displayText="5/6多様な働き方ができる社会とは何か～派遣労働者の雇用形態から考察する" w:value="5/6多様な働き方ができる社会とは何か～派遣労働者の雇用形態から考察する"/>
                  <w:listItem w:displayText="5/13公務労働の現状と公共サービスの役割～公務関係労組の取り組み" w:value="5/13公務労働の現状と公共サービスの役割～公務関係労組の取り組み"/>
                  <w:listItem w:displayText="5/27地域における政策・制度実現に向けた取り組み～連合京都における取り組み" w:value="5/27地域における政策・制度実現に向けた取り組み～連合京都における取り組み"/>
                  <w:listItem w:displayText="6/10労働組合の意義・役割とは何か（中間まとめ）" w:value="6/10労働組合の意義・役割とは何か（中間まとめ）"/>
                  <w:listItem w:displayText="6/17すべての働く者のための取り組み～労働者福祉運動のさらなる広がりをめざして" w:value="6/17すべての働く者のための取り組み～労働者福祉運動のさらなる広がりをめざして"/>
                  <w:listItem w:displayText="6/24中小企業に対する産業別労働組合の支援" w:value="6/24中小企業に対する産業別労働組合の支援"/>
                  <w:listItem w:displayText="7/1ワークルール確立に向けた取り組み～労働規制緩和にいかに歯止めをかけるか" w:value="7/1ワークルール確立に向けた取り組み～労働規制緩和にいかに歯止めをかけるか"/>
                  <w:listItem w:displayText="7/22「働くこと」について考える～労働組合の果たすべき役割とは" w:value="7/22「働くこと」について考える～労働組合の果たすべき役割とは"/>
                </w:dropDownList>
              </w:sdtPr>
              <w:sdtEndPr/>
              <w:sdtContent>
                <w:r w:rsidR="003A59B2">
                  <w:rPr>
                    <w:rFonts w:ascii="ＭＳ ゴシック" w:eastAsia="ＭＳ ゴシック" w:hAnsi="ＭＳ ゴシック" w:hint="eastAsia"/>
                    <w:sz w:val="22"/>
                  </w:rPr>
                  <w:t xml:space="preserve">希望授業を選択してください　　　　　</w:t>
                </w:r>
              </w:sdtContent>
            </w:sdt>
          </w:p>
        </w:tc>
      </w:tr>
      <w:tr w:rsidR="00814804" w:rsidRPr="00E5651E" w14:paraId="2C447BBA" w14:textId="77777777" w:rsidTr="001D262A">
        <w:trPr>
          <w:trHeight w:val="574"/>
        </w:trPr>
        <w:tc>
          <w:tcPr>
            <w:tcW w:w="5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F16DF" w14:textId="2E0E2A9D" w:rsidR="00814804" w:rsidRPr="00871D2C" w:rsidRDefault="00814804" w:rsidP="00891F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71D2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</w:p>
        </w:tc>
        <w:tc>
          <w:tcPr>
            <w:tcW w:w="89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5E6CF" w14:textId="75635DBA" w:rsidR="00814804" w:rsidRPr="00814804" w:rsidRDefault="0021129A" w:rsidP="0081480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alias w:val="講義一覧"/>
                <w:tag w:val="講義一覧"/>
                <w:id w:val="593449903"/>
                <w:placeholder>
                  <w:docPart w:val="AB6B74F007BD48C8973B3742DF0B7CB6"/>
                </w:placeholder>
                <w:dropDownList>
                  <w:listItem w:displayText="希望授業を選択してください　　　　　" w:value="希望授業を選択してください　　　　　"/>
                  <w:listItem w:displayText="4/8連合運動の現在と未来～これから社会へ出る皆さんへ" w:value="4/8連合運動の現在と未来～これから社会へ出る皆さんへ"/>
                  <w:listItem w:displayText="4/22総労働時間の短縮とワークライフバランスの実現に向けた取り組み" w:value="4/22総労働時間の短縮とワークライフバランスの実現に向けた取り組み"/>
                  <w:listItem w:displayText="5/6多様な働き方ができる社会とは何か～派遣労働者の雇用形態から考察する" w:value="5/6多様な働き方ができる社会とは何か～派遣労働者の雇用形態から考察する"/>
                  <w:listItem w:displayText="5/13公務労働の現状と公共サービスの役割～公務関係労組の取り組み" w:value="5/13公務労働の現状と公共サービスの役割～公務関係労組の取り組み"/>
                  <w:listItem w:displayText="5/27地域における政策・制度実現に向けた取り組み～連合京都における取り組み" w:value="5/27地域における政策・制度実現に向けた取り組み～連合京都における取り組み"/>
                  <w:listItem w:displayText="6/10労働組合の意義・役割とは何か（中間まとめ）" w:value="6/10労働組合の意義・役割とは何か（中間まとめ）"/>
                  <w:listItem w:displayText="6/17すべての働く者のための取り組み～労働者福祉運動のさらなる広がりをめざして" w:value="6/17すべての働く者のための取り組み～労働者福祉運動のさらなる広がりをめざして"/>
                  <w:listItem w:displayText="6/24中小企業に対する産業別労働組合の支援" w:value="6/24中小企業に対する産業別労働組合の支援"/>
                  <w:listItem w:displayText="7/1ワークルール確立に向けた取り組み～労働規制緩和にいかに歯止めをかけるか" w:value="7/1ワークルール確立に向けた取り組み～労働規制緩和にいかに歯止めをかけるか"/>
                  <w:listItem w:displayText="7/22「働くこと」について考える～労働組合の果たすべき役割とは" w:value="7/22「働くこと」について考える～労働組合の果たすべき役割とは"/>
                </w:dropDownList>
              </w:sdtPr>
              <w:sdtEndPr/>
              <w:sdtContent>
                <w:r w:rsidR="006434CF" w:rsidRPr="003A59B2">
                  <w:rPr>
                    <w:rFonts w:ascii="ＭＳ ゴシック" w:eastAsia="ＭＳ ゴシック" w:hAnsi="ＭＳ ゴシック" w:hint="eastAsia"/>
                    <w:sz w:val="22"/>
                  </w:rPr>
                  <w:t xml:space="preserve">希望授業を選択してください　　　　　</w:t>
                </w:r>
              </w:sdtContent>
            </w:sdt>
          </w:p>
        </w:tc>
      </w:tr>
    </w:tbl>
    <w:p w14:paraId="386B29E2" w14:textId="77777777" w:rsidR="00871D2C" w:rsidRDefault="00871D2C" w:rsidP="00891F3F">
      <w:pPr>
        <w:spacing w:line="32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14:paraId="53366934" w14:textId="0BD02348" w:rsidR="00EE2ACF" w:rsidRPr="00871D2C" w:rsidRDefault="00871D2C" w:rsidP="00891F3F">
      <w:pPr>
        <w:spacing w:line="32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871D2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留意事項</w:t>
      </w:r>
    </w:p>
    <w:p w14:paraId="10D23B69" w14:textId="164F2057" w:rsidR="00B731C6" w:rsidRDefault="003A59B2" w:rsidP="00B731C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・諸事情により</w:t>
      </w:r>
      <w:r w:rsidR="00E2186B">
        <w:rPr>
          <w:rFonts w:ascii="ＭＳ ゴシック" w:eastAsia="ＭＳ ゴシック" w:hAnsi="ＭＳ ゴシック" w:hint="eastAsia"/>
        </w:rPr>
        <w:t>聴講</w:t>
      </w:r>
      <w:r>
        <w:rPr>
          <w:rFonts w:ascii="ＭＳ ゴシック" w:eastAsia="ＭＳ ゴシック" w:hAnsi="ＭＳ ゴシック" w:hint="eastAsia"/>
        </w:rPr>
        <w:t>対象外の授業がございます。ご了承ください</w:t>
      </w:r>
      <w:r w:rsidR="006A4051">
        <w:rPr>
          <w:rFonts w:ascii="ＭＳ ゴシック" w:eastAsia="ＭＳ ゴシック" w:hAnsi="ＭＳ ゴシック" w:hint="eastAsia"/>
        </w:rPr>
        <w:t>（対象講義が増える可能性もございます）。</w:t>
      </w:r>
    </w:p>
    <w:p w14:paraId="32854590" w14:textId="3E1D9B0E" w:rsidR="00871D2C" w:rsidRPr="00871D2C" w:rsidRDefault="00871D2C" w:rsidP="00BB28CA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71D2C">
        <w:rPr>
          <w:rFonts w:ascii="ＭＳ ゴシック" w:eastAsia="ＭＳ ゴシック" w:hAnsi="ＭＳ ゴシック" w:hint="eastAsia"/>
        </w:rPr>
        <w:t>・本コンテンツの複製（静止画でのキャプチャ取得等を含む）、上映、公衆送信、展示、頒布、譲渡、貸与、翻案、翻訳、二次的利用等は、目的の如何を問わず、固く禁止いたします。</w:t>
      </w:r>
    </w:p>
    <w:p w14:paraId="3DCA73CD" w14:textId="74DD9652" w:rsidR="00871D2C" w:rsidRPr="00871D2C" w:rsidRDefault="00871D2C" w:rsidP="00871D2C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71D2C">
        <w:rPr>
          <w:rFonts w:ascii="ＭＳ ゴシック" w:eastAsia="ＭＳ ゴシック" w:hAnsi="ＭＳ ゴシック" w:hint="eastAsia"/>
        </w:rPr>
        <w:t>・</w:t>
      </w:r>
      <w:r w:rsidR="00B731C6">
        <w:rPr>
          <w:rFonts w:ascii="ＭＳ ゴシック" w:eastAsia="ＭＳ ゴシック" w:hAnsi="ＭＳ ゴシック" w:hint="eastAsia"/>
        </w:rPr>
        <w:t>講義動画視聴用</w:t>
      </w:r>
      <w:r>
        <w:rPr>
          <w:rFonts w:ascii="ＭＳ ゴシック" w:eastAsia="ＭＳ ゴシック" w:hAnsi="ＭＳ ゴシック" w:hint="eastAsia"/>
        </w:rPr>
        <w:t>の</w:t>
      </w:r>
      <w:r w:rsidRPr="00871D2C">
        <w:rPr>
          <w:rFonts w:ascii="ＭＳ ゴシック" w:eastAsia="ＭＳ ゴシック" w:hAnsi="ＭＳ ゴシック" w:hint="eastAsia"/>
        </w:rPr>
        <w:t>リンク</w:t>
      </w:r>
      <w:r>
        <w:rPr>
          <w:rFonts w:ascii="ＭＳ ゴシック" w:eastAsia="ＭＳ ゴシック" w:hAnsi="ＭＳ ゴシック" w:hint="eastAsia"/>
        </w:rPr>
        <w:t>を</w:t>
      </w:r>
      <w:r w:rsidRPr="00871D2C">
        <w:rPr>
          <w:rFonts w:ascii="ＭＳ ゴシック" w:eastAsia="ＭＳ ゴシック" w:hAnsi="ＭＳ ゴシック" w:hint="eastAsia"/>
        </w:rPr>
        <w:t>申込者以外の方に共有することは禁止いたします。講義資料の二次使用も固く禁じます。</w:t>
      </w:r>
    </w:p>
    <w:p w14:paraId="381F8319" w14:textId="0D981EE8" w:rsidR="00871D2C" w:rsidRDefault="00871D2C" w:rsidP="00871D2C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71D2C">
        <w:rPr>
          <w:rFonts w:ascii="ＭＳ ゴシック" w:eastAsia="ＭＳ ゴシック" w:hAnsi="ＭＳ ゴシック" w:hint="eastAsia"/>
        </w:rPr>
        <w:t>・</w:t>
      </w:r>
      <w:r w:rsidR="005C1EFA">
        <w:rPr>
          <w:rFonts w:ascii="ＭＳ ゴシック" w:eastAsia="ＭＳ ゴシック" w:hAnsi="ＭＳ ゴシック" w:hint="eastAsia"/>
        </w:rPr>
        <w:t>講義</w:t>
      </w:r>
      <w:r w:rsidR="00B731C6">
        <w:rPr>
          <w:rFonts w:ascii="ＭＳ ゴシック" w:eastAsia="ＭＳ ゴシック" w:hAnsi="ＭＳ ゴシック" w:hint="eastAsia"/>
        </w:rPr>
        <w:t>動画</w:t>
      </w:r>
      <w:r w:rsidR="00EA4E53">
        <w:rPr>
          <w:rFonts w:ascii="ＭＳ ゴシック" w:eastAsia="ＭＳ ゴシック" w:hAnsi="ＭＳ ゴシック" w:hint="eastAsia"/>
        </w:rPr>
        <w:t>視聴用のリンクは、</w:t>
      </w:r>
      <w:r w:rsidR="00B731C6">
        <w:rPr>
          <w:rFonts w:ascii="ＭＳ ゴシック" w:eastAsia="ＭＳ ゴシック" w:hAnsi="ＭＳ ゴシック" w:hint="eastAsia"/>
        </w:rPr>
        <w:t>該当講義終了後、</w:t>
      </w:r>
      <w:r w:rsidR="00EE425C">
        <w:rPr>
          <w:rFonts w:ascii="ＭＳ ゴシック" w:eastAsia="ＭＳ ゴシック" w:hAnsi="ＭＳ ゴシック" w:hint="eastAsia"/>
        </w:rPr>
        <w:t>配信準備ができ次第、</w:t>
      </w:r>
      <w:r w:rsidRPr="00871D2C">
        <w:rPr>
          <w:rFonts w:ascii="ＭＳ ゴシック" w:eastAsia="ＭＳ ゴシック" w:hAnsi="ＭＳ ゴシック" w:hint="eastAsia"/>
        </w:rPr>
        <w:t>申込者へ直接メールでのご連携をいたします。全講義異なるため、複数お申込みいただいている場合は、お申込みの数だけメールが届きます。</w:t>
      </w:r>
    </w:p>
    <w:p w14:paraId="45BE7C1C" w14:textId="430B9D78" w:rsidR="00EF29DA" w:rsidRPr="00871D2C" w:rsidRDefault="00EF29DA" w:rsidP="00871D2C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・視聴期間は講義動画視聴用リンクをお送りした日から1週間とします。期限を過ぎますと視聴用のリンクは無効となります。</w:t>
      </w:r>
    </w:p>
    <w:p w14:paraId="04FCD6E2" w14:textId="253050DC" w:rsidR="003C0089" w:rsidRPr="00871D2C" w:rsidRDefault="00EA4E53" w:rsidP="003C008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・講師資料の配布はいたしません。動画内で資料共有をしておりますので、そちらをご覧ください。</w:t>
      </w:r>
    </w:p>
    <w:sectPr w:rsidR="003C0089" w:rsidRPr="00871D2C" w:rsidSect="001D262A">
      <w:headerReference w:type="default" r:id="rId8"/>
      <w:footerReference w:type="default" r:id="rId9"/>
      <w:pgSz w:w="11907" w:h="16840" w:code="9"/>
      <w:pgMar w:top="1134" w:right="1134" w:bottom="1134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3447" w14:textId="77777777" w:rsidR="0001007C" w:rsidRDefault="0001007C" w:rsidP="0001007C">
      <w:r>
        <w:separator/>
      </w:r>
    </w:p>
  </w:endnote>
  <w:endnote w:type="continuationSeparator" w:id="0">
    <w:p w14:paraId="6E5BBDA5" w14:textId="77777777" w:rsidR="0001007C" w:rsidRDefault="0001007C" w:rsidP="0001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EF47" w14:textId="681F29B3" w:rsidR="00075038" w:rsidRDefault="00075038" w:rsidP="00871D2C">
    <w:pPr>
      <w:pStyle w:val="a5"/>
    </w:pPr>
  </w:p>
  <w:p w14:paraId="371653C1" w14:textId="77777777" w:rsidR="00075038" w:rsidRDefault="00075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CF11" w14:textId="77777777" w:rsidR="0001007C" w:rsidRDefault="0001007C" w:rsidP="0001007C">
      <w:r>
        <w:separator/>
      </w:r>
    </w:p>
  </w:footnote>
  <w:footnote w:type="continuationSeparator" w:id="0">
    <w:p w14:paraId="1BD0D3E3" w14:textId="77777777" w:rsidR="0001007C" w:rsidRDefault="0001007C" w:rsidP="0001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6FB8" w14:textId="1F812006" w:rsidR="001D262A" w:rsidRDefault="001D262A" w:rsidP="001D262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49C2"/>
    <w:multiLevelType w:val="hybridMultilevel"/>
    <w:tmpl w:val="7BCE0886"/>
    <w:lvl w:ilvl="0" w:tplc="A6D6D4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287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B"/>
    <w:rsid w:val="00002F0D"/>
    <w:rsid w:val="0001007C"/>
    <w:rsid w:val="00015C24"/>
    <w:rsid w:val="000263A2"/>
    <w:rsid w:val="00036DA0"/>
    <w:rsid w:val="00044FE8"/>
    <w:rsid w:val="00064E1B"/>
    <w:rsid w:val="00075038"/>
    <w:rsid w:val="000A4CE9"/>
    <w:rsid w:val="000A6481"/>
    <w:rsid w:val="000D4385"/>
    <w:rsid w:val="000E71E5"/>
    <w:rsid w:val="000F0F1A"/>
    <w:rsid w:val="000F5995"/>
    <w:rsid w:val="00124569"/>
    <w:rsid w:val="001272A3"/>
    <w:rsid w:val="0014629E"/>
    <w:rsid w:val="00170ED1"/>
    <w:rsid w:val="00194D0E"/>
    <w:rsid w:val="001A1692"/>
    <w:rsid w:val="001C76F5"/>
    <w:rsid w:val="001D262A"/>
    <w:rsid w:val="001D6136"/>
    <w:rsid w:val="001F0592"/>
    <w:rsid w:val="0021129A"/>
    <w:rsid w:val="002225CD"/>
    <w:rsid w:val="002254A2"/>
    <w:rsid w:val="0023755C"/>
    <w:rsid w:val="00250160"/>
    <w:rsid w:val="00252B86"/>
    <w:rsid w:val="00263C08"/>
    <w:rsid w:val="00283840"/>
    <w:rsid w:val="00292D39"/>
    <w:rsid w:val="00293577"/>
    <w:rsid w:val="002A7A4B"/>
    <w:rsid w:val="002B2405"/>
    <w:rsid w:val="002C67FE"/>
    <w:rsid w:val="002D3FA4"/>
    <w:rsid w:val="002F65E2"/>
    <w:rsid w:val="00323FF2"/>
    <w:rsid w:val="00324C61"/>
    <w:rsid w:val="003503DD"/>
    <w:rsid w:val="00356224"/>
    <w:rsid w:val="0036676B"/>
    <w:rsid w:val="00377C48"/>
    <w:rsid w:val="00394C95"/>
    <w:rsid w:val="00397D9B"/>
    <w:rsid w:val="003A59B2"/>
    <w:rsid w:val="003B40EE"/>
    <w:rsid w:val="003B46AB"/>
    <w:rsid w:val="003C0089"/>
    <w:rsid w:val="004179E5"/>
    <w:rsid w:val="00426C43"/>
    <w:rsid w:val="00436325"/>
    <w:rsid w:val="00440B94"/>
    <w:rsid w:val="00450C82"/>
    <w:rsid w:val="0045745A"/>
    <w:rsid w:val="004619D6"/>
    <w:rsid w:val="00464A93"/>
    <w:rsid w:val="00467A95"/>
    <w:rsid w:val="004E2EAC"/>
    <w:rsid w:val="004F2EE1"/>
    <w:rsid w:val="00556FCF"/>
    <w:rsid w:val="00597998"/>
    <w:rsid w:val="00597BE5"/>
    <w:rsid w:val="005C1EFA"/>
    <w:rsid w:val="005D5105"/>
    <w:rsid w:val="005D5232"/>
    <w:rsid w:val="005D5C65"/>
    <w:rsid w:val="005D74A3"/>
    <w:rsid w:val="005F63C9"/>
    <w:rsid w:val="00623F3D"/>
    <w:rsid w:val="00634A9F"/>
    <w:rsid w:val="00636A05"/>
    <w:rsid w:val="006434CF"/>
    <w:rsid w:val="00650956"/>
    <w:rsid w:val="00660C13"/>
    <w:rsid w:val="006623AA"/>
    <w:rsid w:val="00676360"/>
    <w:rsid w:val="0067796E"/>
    <w:rsid w:val="00685C09"/>
    <w:rsid w:val="006929CB"/>
    <w:rsid w:val="00695208"/>
    <w:rsid w:val="006A1415"/>
    <w:rsid w:val="006A219E"/>
    <w:rsid w:val="006A4051"/>
    <w:rsid w:val="006B6DF4"/>
    <w:rsid w:val="006C27CB"/>
    <w:rsid w:val="006C712D"/>
    <w:rsid w:val="006D2806"/>
    <w:rsid w:val="0070737D"/>
    <w:rsid w:val="00710694"/>
    <w:rsid w:val="00713277"/>
    <w:rsid w:val="007530DA"/>
    <w:rsid w:val="007639CD"/>
    <w:rsid w:val="00766FD3"/>
    <w:rsid w:val="007674C5"/>
    <w:rsid w:val="007768EC"/>
    <w:rsid w:val="0079596C"/>
    <w:rsid w:val="007A0BCC"/>
    <w:rsid w:val="007E01BF"/>
    <w:rsid w:val="00803207"/>
    <w:rsid w:val="00814804"/>
    <w:rsid w:val="00833DB2"/>
    <w:rsid w:val="00836131"/>
    <w:rsid w:val="008433EA"/>
    <w:rsid w:val="008610BE"/>
    <w:rsid w:val="00871D2C"/>
    <w:rsid w:val="00891F3F"/>
    <w:rsid w:val="008C29F6"/>
    <w:rsid w:val="00900910"/>
    <w:rsid w:val="00905912"/>
    <w:rsid w:val="00907B68"/>
    <w:rsid w:val="00915DB8"/>
    <w:rsid w:val="009219EF"/>
    <w:rsid w:val="00921AC3"/>
    <w:rsid w:val="00925A75"/>
    <w:rsid w:val="00934879"/>
    <w:rsid w:val="00935C8B"/>
    <w:rsid w:val="009505BE"/>
    <w:rsid w:val="0095610A"/>
    <w:rsid w:val="009573AE"/>
    <w:rsid w:val="009921A2"/>
    <w:rsid w:val="00992942"/>
    <w:rsid w:val="009A4844"/>
    <w:rsid w:val="009B2567"/>
    <w:rsid w:val="009B4870"/>
    <w:rsid w:val="009B7F86"/>
    <w:rsid w:val="009C26FF"/>
    <w:rsid w:val="009D33E4"/>
    <w:rsid w:val="00A100E6"/>
    <w:rsid w:val="00A30AA8"/>
    <w:rsid w:val="00A405D3"/>
    <w:rsid w:val="00A47DEB"/>
    <w:rsid w:val="00A6179D"/>
    <w:rsid w:val="00A67F95"/>
    <w:rsid w:val="00A76DC5"/>
    <w:rsid w:val="00A84751"/>
    <w:rsid w:val="00A90D8A"/>
    <w:rsid w:val="00AD6C6B"/>
    <w:rsid w:val="00AD71A3"/>
    <w:rsid w:val="00AD7434"/>
    <w:rsid w:val="00AE1A41"/>
    <w:rsid w:val="00AF7555"/>
    <w:rsid w:val="00B00CF7"/>
    <w:rsid w:val="00B1281B"/>
    <w:rsid w:val="00B51D62"/>
    <w:rsid w:val="00B652AE"/>
    <w:rsid w:val="00B731C6"/>
    <w:rsid w:val="00B97669"/>
    <w:rsid w:val="00BA179F"/>
    <w:rsid w:val="00BA3600"/>
    <w:rsid w:val="00BB28CA"/>
    <w:rsid w:val="00BB6A0F"/>
    <w:rsid w:val="00C04537"/>
    <w:rsid w:val="00C06423"/>
    <w:rsid w:val="00C37D56"/>
    <w:rsid w:val="00C45007"/>
    <w:rsid w:val="00C4555A"/>
    <w:rsid w:val="00C618F6"/>
    <w:rsid w:val="00C64F3B"/>
    <w:rsid w:val="00C871BD"/>
    <w:rsid w:val="00C9016D"/>
    <w:rsid w:val="00C917C0"/>
    <w:rsid w:val="00CA2D4D"/>
    <w:rsid w:val="00CC0FB5"/>
    <w:rsid w:val="00CC368A"/>
    <w:rsid w:val="00CE7325"/>
    <w:rsid w:val="00D111B1"/>
    <w:rsid w:val="00D3231A"/>
    <w:rsid w:val="00D37620"/>
    <w:rsid w:val="00D64D80"/>
    <w:rsid w:val="00D73D61"/>
    <w:rsid w:val="00D8026F"/>
    <w:rsid w:val="00D8115B"/>
    <w:rsid w:val="00DB2C7B"/>
    <w:rsid w:val="00DD21F0"/>
    <w:rsid w:val="00DE16C8"/>
    <w:rsid w:val="00DE4895"/>
    <w:rsid w:val="00DE54E9"/>
    <w:rsid w:val="00E06229"/>
    <w:rsid w:val="00E17416"/>
    <w:rsid w:val="00E2186B"/>
    <w:rsid w:val="00E225E2"/>
    <w:rsid w:val="00E352B8"/>
    <w:rsid w:val="00E46A33"/>
    <w:rsid w:val="00E508B8"/>
    <w:rsid w:val="00E548C5"/>
    <w:rsid w:val="00E5651E"/>
    <w:rsid w:val="00E6181B"/>
    <w:rsid w:val="00E66888"/>
    <w:rsid w:val="00E76BF3"/>
    <w:rsid w:val="00E76F5D"/>
    <w:rsid w:val="00EA324D"/>
    <w:rsid w:val="00EA4E53"/>
    <w:rsid w:val="00EE2ACF"/>
    <w:rsid w:val="00EE425C"/>
    <w:rsid w:val="00EF29DA"/>
    <w:rsid w:val="00F12FFE"/>
    <w:rsid w:val="00F26656"/>
    <w:rsid w:val="00F32D9D"/>
    <w:rsid w:val="00F35C40"/>
    <w:rsid w:val="00F365F4"/>
    <w:rsid w:val="00F41CC1"/>
    <w:rsid w:val="00F451B7"/>
    <w:rsid w:val="00F50EFF"/>
    <w:rsid w:val="00F63F74"/>
    <w:rsid w:val="00F71D06"/>
    <w:rsid w:val="00F82778"/>
    <w:rsid w:val="00F948BE"/>
    <w:rsid w:val="00FB7385"/>
    <w:rsid w:val="00FD4072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BFC675"/>
  <w15:chartTrackingRefBased/>
  <w15:docId w15:val="{E5F68B16-7E13-4674-8780-1116691F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07C"/>
  </w:style>
  <w:style w:type="paragraph" w:styleId="a5">
    <w:name w:val="footer"/>
    <w:basedOn w:val="a"/>
    <w:link w:val="a6"/>
    <w:uiPriority w:val="99"/>
    <w:unhideWhenUsed/>
    <w:rsid w:val="0001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07C"/>
  </w:style>
  <w:style w:type="table" w:styleId="a7">
    <w:name w:val="Table Grid"/>
    <w:basedOn w:val="a1"/>
    <w:uiPriority w:val="39"/>
    <w:rsid w:val="0079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91F3F"/>
    <w:rPr>
      <w:color w:val="808080"/>
    </w:rPr>
  </w:style>
  <w:style w:type="character" w:customStyle="1" w:styleId="1">
    <w:name w:val="スタイル1"/>
    <w:basedOn w:val="a0"/>
    <w:uiPriority w:val="1"/>
    <w:rsid w:val="008C29F6"/>
    <w:rPr>
      <w:rFonts w:eastAsia="ＭＳ ゴシック"/>
    </w:rPr>
  </w:style>
  <w:style w:type="character" w:customStyle="1" w:styleId="2">
    <w:name w:val="スタイル2"/>
    <w:basedOn w:val="a0"/>
    <w:uiPriority w:val="1"/>
    <w:rsid w:val="00292D39"/>
    <w:rPr>
      <w:rFonts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86ADF4-5257-4A8B-AE9B-4752665C5ADE}"/>
      </w:docPartPr>
      <w:docPartBody>
        <w:p w:rsidR="008E7333" w:rsidRDefault="008E4932">
          <w:r w:rsidRPr="008F60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DD3520-82BE-469D-8B87-513F17DEC5C0}"/>
      </w:docPartPr>
      <w:docPartBody>
        <w:p w:rsidR="00E27800" w:rsidRDefault="00E86922">
          <w:r w:rsidRPr="008F60B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D5EC9E28FE144109C790948A90C3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2D4FDA-D9B7-455C-BEAA-A82EB3DB0B47}"/>
      </w:docPartPr>
      <w:docPartBody>
        <w:p w:rsidR="00E27800" w:rsidRDefault="00E86922" w:rsidP="00E86922">
          <w:pPr>
            <w:pStyle w:val="0D5EC9E28FE144109C790948A90C35A3"/>
          </w:pPr>
          <w:r w:rsidRPr="008F60B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B1ABB35B59445ED9652B49DEDE2F4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1FB4F-A3CC-4D5C-999A-AFFB0C4FC038}"/>
      </w:docPartPr>
      <w:docPartBody>
        <w:p w:rsidR="00E27800" w:rsidRDefault="00E86922" w:rsidP="00E86922">
          <w:pPr>
            <w:pStyle w:val="6B1ABB35B59445ED9652B49DEDE2F429"/>
          </w:pPr>
          <w:r w:rsidRPr="008F60B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6038A0BE904619869BE0F8E53D3B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C2943-59C5-4418-8D25-D26B2CD95812}"/>
      </w:docPartPr>
      <w:docPartBody>
        <w:p w:rsidR="00E27800" w:rsidRDefault="00E86922" w:rsidP="00E86922">
          <w:pPr>
            <w:pStyle w:val="DE6038A0BE904619869BE0F8E53D3BDE"/>
          </w:pPr>
          <w:r w:rsidRPr="008F60B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FEA53C53A4343F5AA86269F155736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C9C87-EB64-4FA7-B047-BD0A889BAC42}"/>
      </w:docPartPr>
      <w:docPartBody>
        <w:p w:rsidR="00426B57" w:rsidRDefault="00E27800" w:rsidP="00E27800">
          <w:pPr>
            <w:pStyle w:val="1FEA53C53A4343F5AA86269F15573685"/>
          </w:pPr>
          <w:r w:rsidRPr="008F60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B9AF8BCEB24003A6E0FF438CC4B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7B7451-1881-4A73-BCCD-C500519E2624}"/>
      </w:docPartPr>
      <w:docPartBody>
        <w:p w:rsidR="00426B57" w:rsidRDefault="00E27800" w:rsidP="00E27800">
          <w:pPr>
            <w:pStyle w:val="E2B9AF8BCEB24003A6E0FF438CC4B4E6"/>
          </w:pPr>
          <w:r w:rsidRPr="008F60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AB6B74F007BD48C8973B3742DF0B7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99AE5-F518-498F-8A85-6286E341261E}"/>
      </w:docPartPr>
      <w:docPartBody>
        <w:p w:rsidR="00426B57" w:rsidRDefault="00E27800" w:rsidP="00E27800">
          <w:pPr>
            <w:pStyle w:val="AB6B74F007BD48C8973B3742DF0B7CB6"/>
          </w:pPr>
          <w:r w:rsidRPr="008F60B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201568-C7AB-4CC1-B98D-BE740FE99D68}"/>
      </w:docPartPr>
      <w:docPartBody>
        <w:p w:rsidR="00FC169A" w:rsidRDefault="00030D9E">
          <w:r w:rsidRPr="00A179E6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32"/>
    <w:rsid w:val="00030D9E"/>
    <w:rsid w:val="00426B57"/>
    <w:rsid w:val="008E4932"/>
    <w:rsid w:val="008E7333"/>
    <w:rsid w:val="00E27800"/>
    <w:rsid w:val="00E86922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9E"/>
    <w:rPr>
      <w:color w:val="808080"/>
    </w:rPr>
  </w:style>
  <w:style w:type="paragraph" w:customStyle="1" w:styleId="0D5EC9E28FE144109C790948A90C35A3">
    <w:name w:val="0D5EC9E28FE144109C790948A90C35A3"/>
    <w:rsid w:val="00E86922"/>
    <w:pPr>
      <w:widowControl w:val="0"/>
      <w:jc w:val="both"/>
    </w:pPr>
  </w:style>
  <w:style w:type="paragraph" w:customStyle="1" w:styleId="6B1ABB35B59445ED9652B49DEDE2F429">
    <w:name w:val="6B1ABB35B59445ED9652B49DEDE2F429"/>
    <w:rsid w:val="00E86922"/>
    <w:pPr>
      <w:widowControl w:val="0"/>
      <w:jc w:val="both"/>
    </w:pPr>
  </w:style>
  <w:style w:type="paragraph" w:customStyle="1" w:styleId="DE6038A0BE904619869BE0F8E53D3BDE">
    <w:name w:val="DE6038A0BE904619869BE0F8E53D3BDE"/>
    <w:rsid w:val="00E86922"/>
    <w:pPr>
      <w:widowControl w:val="0"/>
      <w:jc w:val="both"/>
    </w:pPr>
  </w:style>
  <w:style w:type="paragraph" w:customStyle="1" w:styleId="1FEA53C53A4343F5AA86269F15573685">
    <w:name w:val="1FEA53C53A4343F5AA86269F15573685"/>
    <w:rsid w:val="00E27800"/>
    <w:pPr>
      <w:widowControl w:val="0"/>
      <w:jc w:val="both"/>
    </w:pPr>
  </w:style>
  <w:style w:type="paragraph" w:customStyle="1" w:styleId="E2B9AF8BCEB24003A6E0FF438CC4B4E6">
    <w:name w:val="E2B9AF8BCEB24003A6E0FF438CC4B4E6"/>
    <w:rsid w:val="00E27800"/>
    <w:pPr>
      <w:widowControl w:val="0"/>
      <w:jc w:val="both"/>
    </w:pPr>
  </w:style>
  <w:style w:type="paragraph" w:customStyle="1" w:styleId="AB6B74F007BD48C8973B3742DF0B7CB6">
    <w:name w:val="AB6B74F007BD48C8973B3742DF0B7CB6"/>
    <w:rsid w:val="00E278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279D-A6BA-4081-BCA3-56E2796C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明穂</dc:creator>
  <cp:keywords/>
  <dc:description/>
  <cp:lastModifiedBy>篠原 明穂</cp:lastModifiedBy>
  <cp:revision>6</cp:revision>
  <cp:lastPrinted>2022-03-02T07:04:00Z</cp:lastPrinted>
  <dcterms:created xsi:type="dcterms:W3CDTF">2022-03-25T07:01:00Z</dcterms:created>
  <dcterms:modified xsi:type="dcterms:W3CDTF">2022-04-19T08:52:00Z</dcterms:modified>
</cp:coreProperties>
</file>